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3461B" w:rsidRPr="00C3461B" w:rsidRDefault="00C3461B" w:rsidP="00C3461B">
      <w:pPr>
        <w:pStyle w:val="Titolo"/>
        <w:jc w:val="left"/>
        <w:rPr>
          <w:rFonts w:ascii="Verdana" w:hAnsi="Verdana"/>
          <w:color w:val="2D0A90"/>
          <w:sz w:val="24"/>
        </w:rPr>
      </w:pPr>
      <w:r w:rsidRPr="00C3461B">
        <w:rPr>
          <w:rFonts w:ascii="Verdana" w:hAnsi="Verdana"/>
          <w:color w:val="2D0A90"/>
          <w:sz w:val="24"/>
        </w:rPr>
        <w:t>CORRIERE MERCANTILE          6 marzo 2002</w:t>
      </w:r>
    </w:p>
    <w:p w:rsidR="00C3461B" w:rsidRDefault="00C3461B" w:rsidP="00C3461B">
      <w:pPr>
        <w:pStyle w:val="Corpodeltesto"/>
        <w:jc w:val="left"/>
        <w:rPr>
          <w:color w:val="2D0A90"/>
        </w:rPr>
      </w:pPr>
    </w:p>
    <w:p w:rsidR="00C3461B" w:rsidRPr="00C3461B" w:rsidRDefault="00C3461B" w:rsidP="00C3461B">
      <w:pPr>
        <w:pStyle w:val="Corpodeltesto"/>
        <w:jc w:val="left"/>
        <w:rPr>
          <w:color w:val="2D0A90"/>
        </w:rPr>
      </w:pPr>
    </w:p>
    <w:p w:rsidR="00C3461B" w:rsidRPr="00C3461B" w:rsidRDefault="00C3461B" w:rsidP="00C3461B">
      <w:pPr>
        <w:pStyle w:val="Corpodeltesto"/>
        <w:jc w:val="left"/>
        <w:rPr>
          <w:color w:val="2D0A90"/>
          <w:sz w:val="28"/>
        </w:rPr>
      </w:pPr>
      <w:r w:rsidRPr="00C3461B">
        <w:rPr>
          <w:color w:val="2D0A90"/>
          <w:sz w:val="28"/>
        </w:rPr>
        <w:t xml:space="preserve">Molti appuntamenti in città ed in Riviera </w:t>
      </w:r>
      <w:r w:rsidRPr="00C3461B">
        <w:rPr>
          <w:color w:val="2D0A90"/>
          <w:sz w:val="28"/>
        </w:rPr>
        <w:br/>
        <w:t>per celebrare la ricorrenza : dibattiti, poesie, concerti</w:t>
      </w:r>
    </w:p>
    <w:p w:rsidR="00C3461B" w:rsidRPr="00C3461B" w:rsidRDefault="00C3461B" w:rsidP="00C3461B">
      <w:pPr>
        <w:pStyle w:val="Corpodeltesto"/>
        <w:jc w:val="left"/>
        <w:rPr>
          <w:color w:val="2D0A90"/>
        </w:rPr>
      </w:pPr>
    </w:p>
    <w:p w:rsidR="00C3461B" w:rsidRPr="00C3461B" w:rsidRDefault="00C3461B" w:rsidP="00C3461B">
      <w:pPr>
        <w:pStyle w:val="Corpodeltesto2"/>
        <w:jc w:val="left"/>
        <w:rPr>
          <w:rFonts w:ascii="Verdana" w:hAnsi="Verdana"/>
          <w:color w:val="2D0A90"/>
          <w:sz w:val="72"/>
        </w:rPr>
      </w:pPr>
      <w:r w:rsidRPr="00C3461B">
        <w:rPr>
          <w:rFonts w:ascii="Verdana" w:hAnsi="Verdana"/>
          <w:color w:val="2D0A90"/>
          <w:sz w:val="72"/>
        </w:rPr>
        <w:t xml:space="preserve">Né sotto il </w:t>
      </w:r>
      <w:proofErr w:type="spellStart"/>
      <w:r w:rsidRPr="00C3461B">
        <w:rPr>
          <w:rFonts w:ascii="Verdana" w:hAnsi="Verdana"/>
          <w:color w:val="2D0A90"/>
          <w:sz w:val="72"/>
        </w:rPr>
        <w:t>burka</w:t>
      </w:r>
      <w:proofErr w:type="spellEnd"/>
      <w:r w:rsidRPr="00C3461B">
        <w:rPr>
          <w:rFonts w:ascii="Verdana" w:hAnsi="Verdana"/>
          <w:color w:val="2D0A90"/>
          <w:sz w:val="72"/>
        </w:rPr>
        <w:t>, né “letterine”</w:t>
      </w:r>
    </w:p>
    <w:p w:rsidR="00C3461B" w:rsidRPr="00C3461B" w:rsidRDefault="00C3461B" w:rsidP="00C3461B">
      <w:pPr>
        <w:pStyle w:val="Corpodeltesto2"/>
        <w:jc w:val="left"/>
        <w:rPr>
          <w:rFonts w:ascii="Verdana" w:hAnsi="Verdana"/>
          <w:color w:val="2D0A90"/>
          <w:sz w:val="40"/>
        </w:rPr>
      </w:pPr>
    </w:p>
    <w:p w:rsidR="00C3461B" w:rsidRPr="00C3461B" w:rsidRDefault="00C3461B" w:rsidP="00C3461B">
      <w:pPr>
        <w:pStyle w:val="Corpodeltesto"/>
        <w:jc w:val="left"/>
        <w:rPr>
          <w:color w:val="2D0A90"/>
        </w:rPr>
      </w:pPr>
      <w:r w:rsidRPr="00C3461B">
        <w:rPr>
          <w:color w:val="2D0A90"/>
        </w:rPr>
        <w:t>Quest’anno prevale l’im</w:t>
      </w:r>
      <w:r>
        <w:rPr>
          <w:color w:val="2D0A90"/>
        </w:rPr>
        <w:t xml:space="preserve">pegno, mentre sembra in ribasso </w:t>
      </w:r>
      <w:r w:rsidRPr="00C3461B">
        <w:rPr>
          <w:color w:val="2D0A90"/>
        </w:rPr>
        <w:t>il versante festaiolo</w:t>
      </w:r>
    </w:p>
    <w:p w:rsidR="00C3461B" w:rsidRPr="00C3461B" w:rsidRDefault="00C3461B" w:rsidP="00C3461B">
      <w:pPr>
        <w:pStyle w:val="Corpodeltesto"/>
        <w:jc w:val="left"/>
        <w:rPr>
          <w:color w:val="2D0A90"/>
        </w:rPr>
      </w:pP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 xml:space="preserve">Meno "California </w:t>
      </w:r>
      <w:proofErr w:type="spellStart"/>
      <w:r w:rsidRPr="00C3461B">
        <w:rPr>
          <w:rFonts w:ascii="Verdana" w:hAnsi="Verdana"/>
          <w:color w:val="2D0A90"/>
          <w:sz w:val="22"/>
        </w:rPr>
        <w:t>Dream</w:t>
      </w:r>
      <w:proofErr w:type="spellEnd"/>
      <w:r w:rsidRPr="00C3461B">
        <w:rPr>
          <w:rFonts w:ascii="Verdana" w:hAnsi="Verdana"/>
          <w:color w:val="2D0A90"/>
          <w:sz w:val="22"/>
        </w:rPr>
        <w:t xml:space="preserve"> </w:t>
      </w:r>
      <w:proofErr w:type="spellStart"/>
      <w:r w:rsidRPr="00C3461B">
        <w:rPr>
          <w:rFonts w:ascii="Verdana" w:hAnsi="Verdana"/>
          <w:color w:val="2D0A90"/>
          <w:sz w:val="22"/>
        </w:rPr>
        <w:t>Men</w:t>
      </w:r>
      <w:proofErr w:type="spellEnd"/>
      <w:r w:rsidRPr="00C3461B">
        <w:rPr>
          <w:rFonts w:ascii="Verdana" w:hAnsi="Verdana"/>
          <w:color w:val="2D0A90"/>
          <w:sz w:val="22"/>
        </w:rPr>
        <w:t>" e più appuntamenti "seri".</w:t>
      </w:r>
    </w:p>
    <w:p w:rsidR="00C3461B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>La donna di inizio terzo millennio sembra aver riscoperto l’impe</w:t>
      </w:r>
      <w:r w:rsidRPr="00C3461B">
        <w:rPr>
          <w:rFonts w:ascii="Verdana" w:hAnsi="Verdana"/>
          <w:color w:val="2D0A90"/>
          <w:sz w:val="22"/>
        </w:rPr>
        <w:softHyphen/>
        <w:t>gno e boccia il modello "letteri</w:t>
      </w:r>
      <w:r w:rsidRPr="00C3461B">
        <w:rPr>
          <w:rFonts w:ascii="Verdana" w:hAnsi="Verdana"/>
          <w:color w:val="2D0A90"/>
          <w:sz w:val="22"/>
        </w:rPr>
        <w:softHyphen/>
        <w:t>na".</w:t>
      </w:r>
    </w:p>
    <w:p w:rsidR="00C3461B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>Anche questa è una conse</w:t>
      </w:r>
      <w:r w:rsidRPr="00C3461B">
        <w:rPr>
          <w:rFonts w:ascii="Verdana" w:hAnsi="Verdana"/>
          <w:color w:val="2D0A90"/>
          <w:sz w:val="22"/>
        </w:rPr>
        <w:softHyphen/>
        <w:t>guenza del "dopo Manhattan" quando il mondo, con Bin Laden e la guerra al regime afghano dei talebani ha "scoperto" la condizione femminile a Kabul e din</w:t>
      </w:r>
      <w:r w:rsidRPr="00C3461B">
        <w:rPr>
          <w:rFonts w:ascii="Verdana" w:hAnsi="Verdana"/>
          <w:color w:val="2D0A90"/>
          <w:sz w:val="22"/>
        </w:rPr>
        <w:softHyphen/>
        <w:t>torni.</w:t>
      </w:r>
    </w:p>
    <w:p w:rsidR="00C3461B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>In realtà che in Afghanistan le donne non se la passassero gran</w:t>
      </w:r>
      <w:r w:rsidRPr="00C3461B">
        <w:rPr>
          <w:rFonts w:ascii="Verdana" w:hAnsi="Verdana"/>
          <w:color w:val="2D0A90"/>
          <w:sz w:val="22"/>
        </w:rPr>
        <w:softHyphen/>
        <w:t>ché bene era noto da tempo, ma sull'obbrobrio perpetrato dagli "studenti" islamici e da tutti gli integralisti nei vari Paesi mu</w:t>
      </w:r>
      <w:r w:rsidRPr="00C3461B">
        <w:rPr>
          <w:rFonts w:ascii="Verdana" w:hAnsi="Verdana"/>
          <w:color w:val="2D0A90"/>
          <w:sz w:val="22"/>
        </w:rPr>
        <w:softHyphen/>
        <w:t>sulmani, finora non c'era mai stato tanto interesse.</w:t>
      </w: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>Quest'anno, però, nel ricco "cartellone" degli appuntamenti per l'Otto marzo, spicca l'incon</w:t>
      </w:r>
      <w:r w:rsidRPr="00C3461B">
        <w:rPr>
          <w:rFonts w:ascii="Verdana" w:hAnsi="Verdana"/>
          <w:color w:val="2D0A90"/>
          <w:sz w:val="22"/>
        </w:rPr>
        <w:softHyphen/>
        <w:t>tro dibattito sulla donna islami</w:t>
      </w:r>
      <w:r w:rsidRPr="00C3461B">
        <w:rPr>
          <w:rFonts w:ascii="Verdana" w:hAnsi="Verdana"/>
          <w:color w:val="2D0A90"/>
          <w:sz w:val="22"/>
        </w:rPr>
        <w:softHyphen/>
        <w:t>ca, soprattutto quella che vive in Occidente, la "migrante".</w:t>
      </w: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 xml:space="preserve">Ad organizzarlo, il Consorzio Sportivo </w:t>
      </w:r>
      <w:proofErr w:type="spellStart"/>
      <w:r w:rsidRPr="00C3461B">
        <w:rPr>
          <w:rFonts w:ascii="Verdana" w:hAnsi="Verdana"/>
          <w:color w:val="2D0A90"/>
          <w:sz w:val="22"/>
        </w:rPr>
        <w:t>Pianacci</w:t>
      </w:r>
      <w:proofErr w:type="spellEnd"/>
      <w:r w:rsidRPr="00C3461B">
        <w:rPr>
          <w:rFonts w:ascii="Verdana" w:hAnsi="Verdana"/>
          <w:color w:val="2D0A90"/>
          <w:sz w:val="22"/>
        </w:rPr>
        <w:t xml:space="preserve"> e il Centro Cul</w:t>
      </w:r>
      <w:r w:rsidRPr="00C3461B">
        <w:rPr>
          <w:rFonts w:ascii="Verdana" w:hAnsi="Verdana"/>
          <w:color w:val="2D0A90"/>
          <w:sz w:val="22"/>
        </w:rPr>
        <w:softHyphen/>
        <w:t xml:space="preserve">turale Islamico sezione di </w:t>
      </w:r>
      <w:proofErr w:type="spellStart"/>
      <w:r w:rsidRPr="00C3461B">
        <w:rPr>
          <w:rFonts w:ascii="Verdana" w:hAnsi="Verdana"/>
          <w:color w:val="2D0A90"/>
          <w:sz w:val="22"/>
        </w:rPr>
        <w:t>Prà</w:t>
      </w:r>
      <w:proofErr w:type="spellEnd"/>
      <w:r w:rsidRPr="00C3461B">
        <w:rPr>
          <w:rFonts w:ascii="Verdana" w:hAnsi="Verdana"/>
          <w:color w:val="2D0A90"/>
          <w:sz w:val="22"/>
        </w:rPr>
        <w:t xml:space="preserve"> </w:t>
      </w:r>
      <w:proofErr w:type="spellStart"/>
      <w:r w:rsidRPr="00C3461B">
        <w:rPr>
          <w:rFonts w:ascii="Verdana" w:hAnsi="Verdana"/>
          <w:color w:val="2D0A90"/>
          <w:sz w:val="22"/>
        </w:rPr>
        <w:t>Cep</w:t>
      </w:r>
      <w:proofErr w:type="spellEnd"/>
      <w:r w:rsidRPr="00C3461B">
        <w:rPr>
          <w:rFonts w:ascii="Verdana" w:hAnsi="Verdana"/>
          <w:color w:val="2D0A90"/>
          <w:sz w:val="22"/>
        </w:rPr>
        <w:t>, in collaborazione con il Co</w:t>
      </w:r>
      <w:r w:rsidRPr="00C3461B">
        <w:rPr>
          <w:rFonts w:ascii="Verdana" w:hAnsi="Verdana"/>
          <w:color w:val="2D0A90"/>
          <w:sz w:val="22"/>
        </w:rPr>
        <w:softHyphen/>
        <w:t xml:space="preserve">mune, la Circoscrizione Ponente e l’Arci Liguria. </w:t>
      </w: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 xml:space="preserve">Un Otto marzo un po' in ritardo, visto che si terrà domenica 10, ma senza dubbio pregnante fin dal titolo, che è "Né sotto il </w:t>
      </w:r>
      <w:proofErr w:type="spellStart"/>
      <w:r w:rsidRPr="00C3461B">
        <w:rPr>
          <w:rFonts w:ascii="Verdana" w:hAnsi="Verdana"/>
          <w:color w:val="2D0A90"/>
          <w:sz w:val="22"/>
        </w:rPr>
        <w:t>burka</w:t>
      </w:r>
      <w:proofErr w:type="spellEnd"/>
      <w:r w:rsidRPr="00C3461B">
        <w:rPr>
          <w:rFonts w:ascii="Verdana" w:hAnsi="Verdana"/>
          <w:color w:val="2D0A90"/>
          <w:sz w:val="22"/>
        </w:rPr>
        <w:t>, né sotto le bombe: la donna islamica in Occidente".</w:t>
      </w: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 xml:space="preserve">Tra i relatori, Fatima </w:t>
      </w:r>
      <w:proofErr w:type="spellStart"/>
      <w:r w:rsidRPr="00C3461B">
        <w:rPr>
          <w:rFonts w:ascii="Verdana" w:hAnsi="Verdana"/>
          <w:color w:val="2D0A90"/>
          <w:sz w:val="22"/>
        </w:rPr>
        <w:t>Ab</w:t>
      </w:r>
      <w:r w:rsidRPr="00C3461B">
        <w:rPr>
          <w:rFonts w:ascii="Verdana" w:hAnsi="Verdana"/>
          <w:color w:val="2D0A90"/>
          <w:sz w:val="22"/>
        </w:rPr>
        <w:softHyphen/>
        <w:t>delkadem</w:t>
      </w:r>
      <w:proofErr w:type="spellEnd"/>
      <w:r w:rsidRPr="00C3461B">
        <w:rPr>
          <w:rFonts w:ascii="Verdana" w:hAnsi="Verdana"/>
          <w:color w:val="2D0A90"/>
          <w:sz w:val="22"/>
        </w:rPr>
        <w:t>, presidente dell'Asso</w:t>
      </w:r>
      <w:r w:rsidRPr="00C3461B">
        <w:rPr>
          <w:rFonts w:ascii="Verdana" w:hAnsi="Verdana"/>
          <w:color w:val="2D0A90"/>
          <w:sz w:val="22"/>
        </w:rPr>
        <w:softHyphen/>
        <w:t>ciazione Donne Musulmane d'I</w:t>
      </w:r>
      <w:r w:rsidRPr="00C3461B">
        <w:rPr>
          <w:rFonts w:ascii="Verdana" w:hAnsi="Verdana"/>
          <w:color w:val="2D0A90"/>
          <w:sz w:val="22"/>
        </w:rPr>
        <w:softHyphen/>
        <w:t xml:space="preserve">talia, </w:t>
      </w:r>
      <w:proofErr w:type="spellStart"/>
      <w:r w:rsidRPr="00C3461B">
        <w:rPr>
          <w:rFonts w:ascii="Verdana" w:hAnsi="Verdana"/>
          <w:color w:val="2D0A90"/>
          <w:sz w:val="22"/>
        </w:rPr>
        <w:t>Souheir</w:t>
      </w:r>
      <w:proofErr w:type="spellEnd"/>
      <w:r w:rsidRPr="00C3461B">
        <w:rPr>
          <w:rFonts w:ascii="Verdana" w:hAnsi="Verdana"/>
          <w:color w:val="2D0A90"/>
          <w:sz w:val="22"/>
        </w:rPr>
        <w:t xml:space="preserve"> </w:t>
      </w:r>
      <w:proofErr w:type="spellStart"/>
      <w:r w:rsidRPr="00C3461B">
        <w:rPr>
          <w:rFonts w:ascii="Verdana" w:hAnsi="Verdana"/>
          <w:color w:val="2D0A90"/>
          <w:sz w:val="22"/>
        </w:rPr>
        <w:t>Katkhouda</w:t>
      </w:r>
      <w:proofErr w:type="spellEnd"/>
      <w:r w:rsidRPr="00C3461B">
        <w:rPr>
          <w:rFonts w:ascii="Verdana" w:hAnsi="Verdana"/>
          <w:color w:val="2D0A90"/>
          <w:sz w:val="22"/>
        </w:rPr>
        <w:t>, re</w:t>
      </w:r>
      <w:r w:rsidRPr="00C3461B">
        <w:rPr>
          <w:rFonts w:ascii="Verdana" w:hAnsi="Verdana"/>
          <w:color w:val="2D0A90"/>
          <w:sz w:val="22"/>
        </w:rPr>
        <w:softHyphen/>
        <w:t>sponsabile delle relazioni pub</w:t>
      </w:r>
      <w:r w:rsidRPr="00C3461B">
        <w:rPr>
          <w:rFonts w:ascii="Verdana" w:hAnsi="Verdana"/>
          <w:color w:val="2D0A90"/>
          <w:sz w:val="22"/>
        </w:rPr>
        <w:softHyphen/>
        <w:t>bliche dell'</w:t>
      </w:r>
      <w:proofErr w:type="spellStart"/>
      <w:r w:rsidRPr="00C3461B">
        <w:rPr>
          <w:rFonts w:ascii="Verdana" w:hAnsi="Verdana"/>
          <w:color w:val="2D0A90"/>
          <w:sz w:val="22"/>
        </w:rPr>
        <w:t>Admi</w:t>
      </w:r>
      <w:proofErr w:type="spellEnd"/>
      <w:r w:rsidRPr="00C3461B">
        <w:rPr>
          <w:rFonts w:ascii="Verdana" w:hAnsi="Verdana"/>
          <w:color w:val="2D0A90"/>
          <w:sz w:val="22"/>
        </w:rPr>
        <w:t xml:space="preserve">, Sonia </w:t>
      </w:r>
      <w:proofErr w:type="spellStart"/>
      <w:r w:rsidRPr="00C3461B">
        <w:rPr>
          <w:rFonts w:ascii="Verdana" w:hAnsi="Verdana"/>
          <w:color w:val="2D0A90"/>
          <w:sz w:val="22"/>
        </w:rPr>
        <w:t>Lasmar</w:t>
      </w:r>
      <w:proofErr w:type="spellEnd"/>
      <w:r w:rsidRPr="00C3461B">
        <w:rPr>
          <w:rFonts w:ascii="Verdana" w:hAnsi="Verdana"/>
          <w:color w:val="2D0A90"/>
          <w:sz w:val="22"/>
        </w:rPr>
        <w:t xml:space="preserve"> presidente dell'Associazione Donne Musulmane del Centro islamico di Genova, Rita Fala</w:t>
      </w:r>
      <w:r w:rsidRPr="00C3461B">
        <w:rPr>
          <w:rFonts w:ascii="Verdana" w:hAnsi="Verdana"/>
          <w:color w:val="2D0A90"/>
          <w:sz w:val="22"/>
        </w:rPr>
        <w:softHyphen/>
        <w:t>schi, della commissione pari op</w:t>
      </w:r>
      <w:r w:rsidRPr="00C3461B">
        <w:rPr>
          <w:rFonts w:ascii="Verdana" w:hAnsi="Verdana"/>
          <w:color w:val="2D0A90"/>
          <w:sz w:val="22"/>
        </w:rPr>
        <w:softHyphen/>
        <w:t>portunità della Provincia di Ge</w:t>
      </w:r>
      <w:r w:rsidRPr="00C3461B">
        <w:rPr>
          <w:rFonts w:ascii="Verdana" w:hAnsi="Verdana"/>
          <w:color w:val="2D0A90"/>
          <w:sz w:val="22"/>
        </w:rPr>
        <w:softHyphen/>
        <w:t xml:space="preserve">nova, Paola </w:t>
      </w:r>
      <w:proofErr w:type="spellStart"/>
      <w:r w:rsidRPr="00C3461B">
        <w:rPr>
          <w:rFonts w:ascii="Verdana" w:hAnsi="Verdana"/>
          <w:color w:val="2D0A90"/>
          <w:sz w:val="22"/>
        </w:rPr>
        <w:t>Repetto</w:t>
      </w:r>
      <w:proofErr w:type="spellEnd"/>
      <w:r w:rsidRPr="00C3461B">
        <w:rPr>
          <w:rFonts w:ascii="Verdana" w:hAnsi="Verdana"/>
          <w:color w:val="2D0A90"/>
          <w:sz w:val="22"/>
        </w:rPr>
        <w:t>, Ufficio Im</w:t>
      </w:r>
      <w:r w:rsidRPr="00C3461B">
        <w:rPr>
          <w:rFonts w:ascii="Verdana" w:hAnsi="Verdana"/>
          <w:color w:val="2D0A90"/>
          <w:sz w:val="22"/>
        </w:rPr>
        <w:softHyphen/>
        <w:t xml:space="preserve">migrati Cgil Genova e Gianna </w:t>
      </w:r>
      <w:proofErr w:type="spellStart"/>
      <w:r w:rsidRPr="00C3461B">
        <w:rPr>
          <w:rFonts w:ascii="Verdana" w:hAnsi="Verdana"/>
          <w:color w:val="2D0A90"/>
          <w:sz w:val="22"/>
        </w:rPr>
        <w:t>Dapelo</w:t>
      </w:r>
      <w:proofErr w:type="spellEnd"/>
      <w:r w:rsidRPr="00C3461B">
        <w:rPr>
          <w:rFonts w:ascii="Verdana" w:hAnsi="Verdana"/>
          <w:color w:val="2D0A90"/>
          <w:sz w:val="22"/>
        </w:rPr>
        <w:t>, Circoscrizione VII Ponente.</w:t>
      </w:r>
    </w:p>
    <w:p w:rsidR="00C3461B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 w:rsidRPr="00C3461B">
        <w:rPr>
          <w:rFonts w:ascii="Verdana" w:hAnsi="Verdana"/>
          <w:color w:val="2D0A90"/>
          <w:sz w:val="22"/>
        </w:rPr>
        <w:t xml:space="preserve">L'incontro, aperto a tutti, avrà inizio alle 15,30 e si terrà presso il salone della Biblioteca Civica </w:t>
      </w:r>
      <w:proofErr w:type="spellStart"/>
      <w:r w:rsidRPr="00C3461B">
        <w:rPr>
          <w:rFonts w:ascii="Verdana" w:hAnsi="Verdana"/>
          <w:color w:val="2D0A90"/>
          <w:sz w:val="22"/>
        </w:rPr>
        <w:t>Firpo</w:t>
      </w:r>
      <w:proofErr w:type="spellEnd"/>
      <w:r w:rsidRPr="00C3461B">
        <w:rPr>
          <w:rFonts w:ascii="Verdana" w:hAnsi="Verdana"/>
          <w:color w:val="2D0A90"/>
          <w:sz w:val="22"/>
        </w:rPr>
        <w:t xml:space="preserve">, di via della </w:t>
      </w:r>
      <w:proofErr w:type="spellStart"/>
      <w:r w:rsidRPr="00C3461B">
        <w:rPr>
          <w:rFonts w:ascii="Verdana" w:hAnsi="Verdana"/>
          <w:color w:val="2D0A90"/>
          <w:sz w:val="22"/>
        </w:rPr>
        <w:t>Benedicta</w:t>
      </w:r>
      <w:proofErr w:type="spellEnd"/>
      <w:r w:rsidRPr="00C3461B">
        <w:rPr>
          <w:rFonts w:ascii="Verdana" w:hAnsi="Verdana"/>
          <w:color w:val="2D0A90"/>
          <w:sz w:val="22"/>
        </w:rPr>
        <w:t xml:space="preserve"> 2. </w:t>
      </w:r>
    </w:p>
    <w:p w:rsid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</w:p>
    <w:p w:rsidR="00CB2D3A" w:rsidRPr="00C3461B" w:rsidRDefault="00C3461B" w:rsidP="00C3461B">
      <w:pPr>
        <w:ind w:firstLine="846"/>
        <w:rPr>
          <w:rFonts w:ascii="Verdana" w:hAnsi="Verdana"/>
          <w:color w:val="2D0A90"/>
          <w:sz w:val="22"/>
        </w:rPr>
      </w:pPr>
      <w:r>
        <w:rPr>
          <w:rFonts w:ascii="Verdana" w:hAnsi="Verdana"/>
          <w:color w:val="2D0A90"/>
          <w:sz w:val="22"/>
        </w:rPr>
        <w:t>U</w:t>
      </w:r>
      <w:r w:rsidRPr="00C3461B">
        <w:rPr>
          <w:rFonts w:ascii="Verdana" w:hAnsi="Verdana"/>
          <w:color w:val="2D0A90"/>
          <w:sz w:val="22"/>
        </w:rPr>
        <w:t>n'iniziativa, quella organizza</w:t>
      </w:r>
      <w:r w:rsidRPr="00C3461B">
        <w:rPr>
          <w:rFonts w:ascii="Verdana" w:hAnsi="Verdana"/>
          <w:color w:val="2D0A90"/>
          <w:sz w:val="22"/>
        </w:rPr>
        <w:softHyphen/>
        <w:t xml:space="preserve">ta per la Festa della Donna, che si </w:t>
      </w:r>
      <w:r>
        <w:rPr>
          <w:rFonts w:ascii="Verdana" w:hAnsi="Verdana"/>
          <w:color w:val="000080"/>
          <w:sz w:val="22"/>
        </w:rPr>
        <w:t>inserisce nel progetto d'integra</w:t>
      </w:r>
      <w:r>
        <w:rPr>
          <w:rFonts w:ascii="Verdana" w:hAnsi="Verdana"/>
          <w:color w:val="000080"/>
          <w:sz w:val="22"/>
        </w:rPr>
        <w:softHyphen/>
        <w:t xml:space="preserve">zione per la comunità di origine araba residente al </w:t>
      </w:r>
      <w:proofErr w:type="spellStart"/>
      <w:r>
        <w:rPr>
          <w:rFonts w:ascii="Verdana" w:hAnsi="Verdana"/>
          <w:color w:val="000080"/>
          <w:sz w:val="22"/>
        </w:rPr>
        <w:t>Cep</w:t>
      </w:r>
      <w:proofErr w:type="spellEnd"/>
      <w:r>
        <w:rPr>
          <w:rFonts w:ascii="Verdana" w:hAnsi="Verdana"/>
          <w:color w:val="000080"/>
          <w:sz w:val="22"/>
        </w:rPr>
        <w:t xml:space="preserve"> varato lo scorso anno dal Consorzio Spor</w:t>
      </w:r>
      <w:r>
        <w:rPr>
          <w:rFonts w:ascii="Verdana" w:hAnsi="Verdana"/>
          <w:color w:val="000080"/>
          <w:sz w:val="22"/>
        </w:rPr>
        <w:softHyphen/>
        <w:t xml:space="preserve">tivo </w:t>
      </w:r>
      <w:proofErr w:type="spellStart"/>
      <w:r>
        <w:rPr>
          <w:rFonts w:ascii="Verdana" w:hAnsi="Verdana"/>
          <w:color w:val="000080"/>
          <w:sz w:val="22"/>
        </w:rPr>
        <w:t>Pianacci</w:t>
      </w:r>
      <w:proofErr w:type="spellEnd"/>
      <w:r>
        <w:rPr>
          <w:rFonts w:ascii="Verdana" w:hAnsi="Verdana"/>
          <w:color w:val="000080"/>
          <w:sz w:val="22"/>
        </w:rPr>
        <w:t>.</w:t>
      </w:r>
    </w:p>
    <w:sectPr w:rsidR="00CB2D3A" w:rsidRPr="00C3461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520BB1"/>
    <w:rsid w:val="00562CE5"/>
    <w:rsid w:val="005E1236"/>
    <w:rsid w:val="005E7CD5"/>
    <w:rsid w:val="00671D09"/>
    <w:rsid w:val="00685F38"/>
    <w:rsid w:val="006A125D"/>
    <w:rsid w:val="006A3A6F"/>
    <w:rsid w:val="006A6A84"/>
    <w:rsid w:val="006B00C9"/>
    <w:rsid w:val="006C423B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461B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2016-05-30T13:36:00Z</dcterms:created>
  <dcterms:modified xsi:type="dcterms:W3CDTF">2016-05-30T13:36:00Z</dcterms:modified>
</cp:coreProperties>
</file>